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29" w:rsidRDefault="00F92129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3861435</wp:posOffset>
            </wp:positionH>
            <wp:positionV relativeFrom="margin">
              <wp:posOffset>-242570</wp:posOffset>
            </wp:positionV>
            <wp:extent cx="857250" cy="828675"/>
            <wp:effectExtent l="19050" t="0" r="0" b="0"/>
            <wp:wrapSquare wrapText="bothSides"/>
            <wp:docPr id="3" name="Immagine 1" descr="C:\Users\Utente\Pictures\intor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Pictures\intorno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Gioco Life –</w:t>
      </w:r>
      <w:r w:rsidR="00CD000D">
        <w:t xml:space="preserve"> </w:t>
      </w:r>
      <w:r>
        <w:t>Conway (1970)</w:t>
      </w:r>
      <w:r w:rsidR="0078183A">
        <w:t xml:space="preserve">       </w:t>
      </w:r>
      <w:r>
        <w:t>Intorno di una “cellula”</w:t>
      </w:r>
    </w:p>
    <w:p w:rsidR="00F92129" w:rsidRDefault="00F92129" w:rsidP="00F92129">
      <w:r>
        <w:t>Regole:</w:t>
      </w:r>
    </w:p>
    <w:p w:rsidR="00F92129" w:rsidRPr="00F92129" w:rsidRDefault="00F92129" w:rsidP="00F92129">
      <w:pPr>
        <w:pStyle w:val="Paragrafoelenco"/>
        <w:numPr>
          <w:ilvl w:val="0"/>
          <w:numId w:val="1"/>
        </w:numPr>
      </w:pPr>
      <w:r w:rsidRPr="00F92129">
        <w:t xml:space="preserve">Se la cella è </w:t>
      </w:r>
      <w:r w:rsidRPr="00F92129">
        <w:rPr>
          <w:b/>
          <w:bCs/>
        </w:rPr>
        <w:t>inattiva</w:t>
      </w:r>
      <w:r w:rsidRPr="00F92129">
        <w:t xml:space="preserve"> e nell'intorno vi sono esattamente 3 celle attive, la cella si attiva: </w:t>
      </w:r>
      <w:r w:rsidRPr="00F92129">
        <w:rPr>
          <w:i/>
          <w:iCs/>
        </w:rPr>
        <w:t>regola di nascita</w:t>
      </w:r>
      <w:r w:rsidRPr="00F92129">
        <w:t xml:space="preserve">  </w:t>
      </w:r>
    </w:p>
    <w:p w:rsidR="00F92129" w:rsidRPr="00F92129" w:rsidRDefault="00F92129" w:rsidP="00F92129">
      <w:pPr>
        <w:pStyle w:val="Paragrafoelenco"/>
        <w:numPr>
          <w:ilvl w:val="0"/>
          <w:numId w:val="1"/>
        </w:numPr>
      </w:pPr>
      <w:r w:rsidRPr="00F92129">
        <w:t xml:space="preserve">Se la cella è </w:t>
      </w:r>
      <w:r w:rsidRPr="00F92129">
        <w:rPr>
          <w:b/>
          <w:bCs/>
        </w:rPr>
        <w:t>attiva</w:t>
      </w:r>
      <w:r w:rsidRPr="00F92129">
        <w:t xml:space="preserve"> e nell'intorno vi sono 2 o 3 celle attive, la cella rimane attiva, altrimenti muore all'istante successivo: </w:t>
      </w:r>
      <w:r w:rsidRPr="00F92129">
        <w:rPr>
          <w:i/>
          <w:iCs/>
        </w:rPr>
        <w:t>regola di sopravvivenza</w:t>
      </w:r>
      <w:r w:rsidRPr="00F92129">
        <w:t xml:space="preserve"> </w:t>
      </w:r>
    </w:p>
    <w:p w:rsidR="00F92129" w:rsidRDefault="0078183A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822960</wp:posOffset>
            </wp:positionH>
            <wp:positionV relativeFrom="paragraph">
              <wp:posOffset>586740</wp:posOffset>
            </wp:positionV>
            <wp:extent cx="5424805" cy="3590925"/>
            <wp:effectExtent l="19050" t="0" r="4445" b="0"/>
            <wp:wrapSquare wrapText="bothSides"/>
            <wp:docPr id="5" name="Immagine 2" descr="statiglider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statiglider.g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480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2129">
        <w:t>Esempio: la struttura iniziale viene chiamata Aliante, infatti dopo 5 passaggi si ritrova la struttura iniziale ma spostata nel piano.</w:t>
      </w:r>
    </w:p>
    <w:p w:rsidR="00F92129" w:rsidRDefault="00F92129"/>
    <w:p w:rsidR="0078183A" w:rsidRDefault="0078183A"/>
    <w:p w:rsidR="0078183A" w:rsidRDefault="0078183A"/>
    <w:p w:rsidR="0078183A" w:rsidRDefault="0078183A"/>
    <w:p w:rsidR="0078183A" w:rsidRDefault="0078183A"/>
    <w:p w:rsidR="0078183A" w:rsidRDefault="0078183A"/>
    <w:p w:rsidR="0078183A" w:rsidRDefault="0078183A"/>
    <w:p w:rsidR="0078183A" w:rsidRDefault="0078183A"/>
    <w:p w:rsidR="0078183A" w:rsidRDefault="0078183A"/>
    <w:p w:rsidR="0078183A" w:rsidRDefault="0078183A"/>
    <w:p w:rsidR="0078183A" w:rsidRDefault="0078183A"/>
    <w:p w:rsidR="0078183A" w:rsidRDefault="0078183A"/>
    <w:p w:rsidR="0078183A" w:rsidRDefault="0078183A">
      <w:r>
        <w:t xml:space="preserve"> Successione di Fibonacci:       1, 1, 2, 3, 5, 8, 13, 21,  34, 55…………………………………………………</w:t>
      </w:r>
    </w:p>
    <w:p w:rsidR="0078183A" w:rsidRDefault="0078183A">
      <w:r>
        <w:t>Ogni numero è la somma dei due precedenti</w:t>
      </w:r>
    </w:p>
    <w:p w:rsidR="0078183A" w:rsidRPr="0078183A" w:rsidRDefault="0078183A">
      <w:pPr>
        <w:rPr>
          <w:b/>
          <w:sz w:val="28"/>
          <w:szCs w:val="28"/>
        </w:rPr>
      </w:pPr>
      <w:r>
        <w:rPr>
          <w:b/>
          <w:sz w:val="28"/>
          <w:szCs w:val="28"/>
        </w:rPr>
        <w:t>Siti e libri:</w:t>
      </w:r>
    </w:p>
    <w:p w:rsidR="0078183A" w:rsidRPr="0078183A" w:rsidRDefault="0078183A" w:rsidP="0078183A">
      <w:r w:rsidRPr="0078183A">
        <w:rPr>
          <w:i/>
          <w:iCs/>
        </w:rPr>
        <w:t>www.syllogismos.it/history/</w:t>
      </w:r>
      <w:r w:rsidRPr="0078183A">
        <w:rPr>
          <w:b/>
          <w:bCs/>
          <w:i/>
          <w:iCs/>
        </w:rPr>
        <w:t>Coniglietti</w:t>
      </w:r>
      <w:r w:rsidRPr="0078183A">
        <w:rPr>
          <w:i/>
          <w:iCs/>
        </w:rPr>
        <w:t xml:space="preserve">.pdf </w:t>
      </w:r>
    </w:p>
    <w:p w:rsidR="0078183A" w:rsidRDefault="00B323D9">
      <w:hyperlink r:id="rId9" w:history="1">
        <w:r w:rsidR="0078183A" w:rsidRPr="0078183A">
          <w:rPr>
            <w:rStyle w:val="Collegamentoipertestuale"/>
          </w:rPr>
          <w:t>http://www.liceoberchet.it/ricerche/</w:t>
        </w:r>
      </w:hyperlink>
      <w:hyperlink r:id="rId10" w:history="1">
        <w:r w:rsidR="0078183A" w:rsidRPr="0078183A">
          <w:rPr>
            <w:rStyle w:val="Collegamentoipertestuale"/>
          </w:rPr>
          <w:t>sezioneaurea</w:t>
        </w:r>
      </w:hyperlink>
      <w:hyperlink r:id="rId11" w:history="1">
        <w:r w:rsidR="0078183A" w:rsidRPr="0078183A">
          <w:rPr>
            <w:rStyle w:val="Collegamentoipertestuale"/>
          </w:rPr>
          <w:t>/sez2.htm</w:t>
        </w:r>
      </w:hyperlink>
    </w:p>
    <w:p w:rsidR="00F92129" w:rsidRDefault="00B323D9">
      <w:hyperlink r:id="rId12" w:history="1">
        <w:r w:rsidR="0078183A" w:rsidRPr="0078183A">
          <w:rPr>
            <w:rStyle w:val="Collegamentoipertestuale"/>
          </w:rPr>
          <w:t>http://www.math.it/spirale/</w:t>
        </w:r>
      </w:hyperlink>
      <w:hyperlink r:id="rId13" w:history="1">
        <w:r w:rsidR="0078183A" w:rsidRPr="0078183A">
          <w:rPr>
            <w:rStyle w:val="Collegamentoipertestuale"/>
          </w:rPr>
          <w:t>fibonacci.htm</w:t>
        </w:r>
      </w:hyperlink>
      <w:r w:rsidR="0078183A" w:rsidRPr="0078183A">
        <w:t xml:space="preserve"> </w:t>
      </w:r>
    </w:p>
    <w:p w:rsidR="0078183A" w:rsidRPr="0078183A" w:rsidRDefault="0078183A" w:rsidP="0078183A">
      <w:r w:rsidRPr="0078183A">
        <w:rPr>
          <w:i/>
          <w:iCs/>
        </w:rPr>
        <w:t>Bruno Jannamorelli -  Sofismi di un maestro ed Qualevita  tel 0864 46448</w:t>
      </w:r>
      <w:r w:rsidRPr="0078183A">
        <w:t xml:space="preserve"> </w:t>
      </w:r>
    </w:p>
    <w:p w:rsidR="00F92129" w:rsidRDefault="0078183A">
      <w:r>
        <w:t>Bruno D’Amore – Matematica dappertutto-  ed Pitagora  Euro 12,50</w:t>
      </w:r>
    </w:p>
    <w:sectPr w:rsidR="00F92129" w:rsidSect="00AC0584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D18" w:rsidRDefault="00650D18" w:rsidP="0078183A">
      <w:pPr>
        <w:spacing w:after="0" w:line="240" w:lineRule="auto"/>
      </w:pPr>
      <w:r>
        <w:separator/>
      </w:r>
    </w:p>
  </w:endnote>
  <w:endnote w:type="continuationSeparator" w:id="1">
    <w:p w:rsidR="00650D18" w:rsidRDefault="00650D18" w:rsidP="00781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D18" w:rsidRDefault="00650D18" w:rsidP="0078183A">
      <w:pPr>
        <w:spacing w:after="0" w:line="240" w:lineRule="auto"/>
      </w:pPr>
      <w:r>
        <w:separator/>
      </w:r>
    </w:p>
  </w:footnote>
  <w:footnote w:type="continuationSeparator" w:id="1">
    <w:p w:rsidR="00650D18" w:rsidRDefault="00650D18" w:rsidP="00781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83A" w:rsidRDefault="0078183A">
    <w:pPr>
      <w:pStyle w:val="Intestazione"/>
    </w:pPr>
    <w:r>
      <w:t>Canale  5 marzo 2010                                                                                                                          Gemma Gallino</w:t>
    </w:r>
  </w:p>
  <w:p w:rsidR="0078183A" w:rsidRDefault="0078183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C5072"/>
    <w:multiLevelType w:val="hybridMultilevel"/>
    <w:tmpl w:val="BEFEB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2129"/>
    <w:rsid w:val="00650D18"/>
    <w:rsid w:val="0078183A"/>
    <w:rsid w:val="00AC0584"/>
    <w:rsid w:val="00B323D9"/>
    <w:rsid w:val="00CA274F"/>
    <w:rsid w:val="00CD000D"/>
    <w:rsid w:val="00F92129"/>
    <w:rsid w:val="00FA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05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212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F92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9212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9212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8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83A"/>
  </w:style>
  <w:style w:type="paragraph" w:styleId="Pidipagina">
    <w:name w:val="footer"/>
    <w:basedOn w:val="Normale"/>
    <w:link w:val="PidipaginaCarattere"/>
    <w:uiPriority w:val="99"/>
    <w:semiHidden/>
    <w:unhideWhenUsed/>
    <w:rsid w:val="007818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81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math.it/spirale/fibonacci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://www.math.it/spirale/fibonacci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ceoberchet.it/ricerche/sezioneaurea/sez2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liceoberchet.it/ricerche/sezioneaurea/sez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ceoberchet.it/ricerche/sezioneaurea/sez2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1050</Characters>
  <Application>Microsoft Office Word</Application>
  <DocSecurity>0</DocSecurity>
  <Lines>8</Lines>
  <Paragraphs>2</Paragraphs>
  <ScaleCrop>false</ScaleCrop>
  <Company>...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4</cp:revision>
  <cp:lastPrinted>2010-03-04T07:58:00Z</cp:lastPrinted>
  <dcterms:created xsi:type="dcterms:W3CDTF">2010-03-03T08:52:00Z</dcterms:created>
  <dcterms:modified xsi:type="dcterms:W3CDTF">2010-03-04T07:59:00Z</dcterms:modified>
</cp:coreProperties>
</file>